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25457D">
      <w:pPr>
        <w:tabs>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6732270</wp:posOffset>
            </wp:positionH>
            <wp:positionV relativeFrom="paragraph">
              <wp:posOffset>-862330</wp:posOffset>
            </wp:positionV>
            <wp:extent cx="1708150" cy="1742440"/>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7707"/>
        <w:gridCol w:w="2351"/>
      </w:tblGrid>
      <w:tr w:rsidR="006D58AE" w:rsidRPr="00FD2E5F" w:rsidTr="006D58AE">
        <w:trPr>
          <w:trHeight w:val="554"/>
        </w:trPr>
        <w:tc>
          <w:tcPr>
            <w:tcW w:w="117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Time </w:t>
            </w:r>
          </w:p>
        </w:tc>
        <w:tc>
          <w:tcPr>
            <w:tcW w:w="189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6D58AE" w:rsidRPr="008D1F9E" w:rsidTr="006D58AE">
        <w:trPr>
          <w:trHeight w:val="500"/>
        </w:trPr>
        <w:tc>
          <w:tcPr>
            <w:tcW w:w="117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1</w:t>
            </w:r>
            <w:r w:rsidR="006D58AE" w:rsidRPr="00990F88">
              <w:rPr>
                <w:rFonts w:ascii="Century Gothic" w:hAnsi="Century Gothic"/>
              </w:rPr>
              <w:t>:30 pm</w:t>
            </w:r>
          </w:p>
          <w:p w:rsidR="006D58AE" w:rsidRPr="00990F88" w:rsidRDefault="006D58AE" w:rsidP="006D58AE">
            <w:pPr>
              <w:pStyle w:val="NoSpacing"/>
              <w:rPr>
                <w:rFonts w:ascii="Century Gothic" w:hAnsi="Century Gothic"/>
              </w:rPr>
            </w:pPr>
            <w:r w:rsidRPr="00990F88">
              <w:rPr>
                <w:rFonts w:ascii="Century Gothic" w:hAnsi="Century Gothic"/>
              </w:rPr>
              <w:t xml:space="preserve"> </w:t>
            </w:r>
          </w:p>
        </w:tc>
        <w:tc>
          <w:tcPr>
            <w:tcW w:w="1890" w:type="dxa"/>
            <w:shd w:val="clear" w:color="auto" w:fill="auto"/>
          </w:tcPr>
          <w:p w:rsidR="006D58AE" w:rsidRDefault="006D58AE" w:rsidP="006D58AE">
            <w:pPr>
              <w:pStyle w:val="NoSpacing"/>
              <w:rPr>
                <w:rFonts w:ascii="Century Gothic" w:hAnsi="Century Gothic"/>
              </w:rPr>
            </w:pPr>
            <w:r w:rsidRPr="00990F88">
              <w:rPr>
                <w:rFonts w:ascii="Century Gothic" w:hAnsi="Century Gothic"/>
              </w:rPr>
              <w:t>Introduction</w:t>
            </w:r>
          </w:p>
          <w:p w:rsidR="007A5EEE" w:rsidRDefault="007A5EEE" w:rsidP="006D58AE">
            <w:pPr>
              <w:pStyle w:val="NoSpacing"/>
              <w:rPr>
                <w:rFonts w:ascii="Century Gothic" w:hAnsi="Century Gothic"/>
              </w:rPr>
            </w:pPr>
          </w:p>
          <w:p w:rsidR="007A5EEE" w:rsidRPr="00990F88" w:rsidRDefault="007A5EEE" w:rsidP="006D58AE">
            <w:pPr>
              <w:pStyle w:val="NoSpacing"/>
              <w:rPr>
                <w:rFonts w:ascii="Century Gothic" w:hAnsi="Century Gothic"/>
              </w:rPr>
            </w:pPr>
          </w:p>
        </w:tc>
        <w:tc>
          <w:tcPr>
            <w:tcW w:w="7707" w:type="dxa"/>
          </w:tcPr>
          <w:p w:rsidR="006D58AE" w:rsidRPr="00990F88" w:rsidRDefault="00FB4F85" w:rsidP="006D58AE">
            <w:pPr>
              <w:pStyle w:val="NoSpacing"/>
              <w:rPr>
                <w:rFonts w:ascii="Century Gothic" w:hAnsi="Century Gothic"/>
              </w:rPr>
            </w:pPr>
            <w:proofErr w:type="spellStart"/>
            <w:r>
              <w:rPr>
                <w:rFonts w:ascii="Century Gothic" w:hAnsi="Century Gothic"/>
              </w:rPr>
              <w:t>Conocimiento</w:t>
            </w:r>
            <w:proofErr w:type="spellEnd"/>
            <w:r>
              <w:rPr>
                <w:rFonts w:ascii="Century Gothic" w:hAnsi="Century Gothic"/>
              </w:rPr>
              <w:t xml:space="preserve"> and Check In</w:t>
            </w:r>
          </w:p>
        </w:tc>
        <w:tc>
          <w:tcPr>
            <w:tcW w:w="2351" w:type="dxa"/>
            <w:shd w:val="clear" w:color="auto" w:fill="auto"/>
          </w:tcPr>
          <w:p w:rsidR="006D58AE" w:rsidRPr="00990F88" w:rsidRDefault="00FB4F85" w:rsidP="006D58AE">
            <w:pPr>
              <w:pStyle w:val="NoSpacing"/>
              <w:rPr>
                <w:rFonts w:ascii="Century Gothic" w:hAnsi="Century Gothic"/>
              </w:rPr>
            </w:pPr>
            <w:r>
              <w:rPr>
                <w:rFonts w:ascii="Century Gothic" w:hAnsi="Century Gothic"/>
              </w:rPr>
              <w:t>Alicia Cortez</w:t>
            </w:r>
          </w:p>
        </w:tc>
      </w:tr>
      <w:tr w:rsidR="007A5EEE" w:rsidRPr="008D1F9E" w:rsidTr="007A5EEE">
        <w:trPr>
          <w:trHeight w:val="620"/>
        </w:trPr>
        <w:tc>
          <w:tcPr>
            <w:tcW w:w="1170" w:type="dxa"/>
            <w:vMerge w:val="restart"/>
            <w:shd w:val="clear" w:color="auto" w:fill="auto"/>
          </w:tcPr>
          <w:p w:rsidR="007A5EEE" w:rsidRPr="00990F88" w:rsidRDefault="00FB4F85" w:rsidP="007A5EEE">
            <w:pPr>
              <w:pStyle w:val="NoSpacing"/>
              <w:rPr>
                <w:rFonts w:ascii="Century Gothic" w:hAnsi="Century Gothic"/>
              </w:rPr>
            </w:pPr>
            <w:r>
              <w:rPr>
                <w:rFonts w:ascii="Century Gothic" w:hAnsi="Century Gothic"/>
              </w:rPr>
              <w:t>1</w:t>
            </w:r>
            <w:r w:rsidR="007A5EEE" w:rsidRPr="00990F88">
              <w:rPr>
                <w:rFonts w:ascii="Century Gothic" w:hAnsi="Century Gothic"/>
              </w:rPr>
              <w:t>:</w:t>
            </w:r>
            <w:r>
              <w:rPr>
                <w:rFonts w:ascii="Century Gothic" w:hAnsi="Century Gothic"/>
              </w:rPr>
              <w:t>50</w:t>
            </w:r>
            <w:r w:rsidR="007A5EEE" w:rsidRPr="00990F88">
              <w:rPr>
                <w:rFonts w:ascii="Century Gothic" w:hAnsi="Century Gothic"/>
              </w:rPr>
              <w:t xml:space="preserve"> pm</w:t>
            </w:r>
          </w:p>
        </w:tc>
        <w:tc>
          <w:tcPr>
            <w:tcW w:w="1890" w:type="dxa"/>
            <w:vMerge w:val="restart"/>
            <w:shd w:val="clear" w:color="auto" w:fill="auto"/>
          </w:tcPr>
          <w:p w:rsidR="007A5EEE" w:rsidRPr="00990F88" w:rsidRDefault="007A5EEE" w:rsidP="006D58AE">
            <w:pPr>
              <w:pStyle w:val="NoSpacing"/>
              <w:rPr>
                <w:rFonts w:ascii="Century Gothic" w:hAnsi="Century Gothic"/>
              </w:rPr>
            </w:pPr>
          </w:p>
        </w:tc>
        <w:tc>
          <w:tcPr>
            <w:tcW w:w="7707" w:type="dxa"/>
          </w:tcPr>
          <w:p w:rsidR="007A5EEE" w:rsidRPr="00990F88" w:rsidRDefault="00FB4F85" w:rsidP="007A5EEE">
            <w:pPr>
              <w:pStyle w:val="NoSpacing"/>
              <w:rPr>
                <w:rFonts w:ascii="Century Gothic" w:hAnsi="Century Gothic"/>
              </w:rPr>
            </w:pPr>
            <w:r>
              <w:rPr>
                <w:rFonts w:ascii="Century Gothic" w:hAnsi="Century Gothic"/>
              </w:rPr>
              <w:t xml:space="preserve">Community </w:t>
            </w:r>
            <w:r w:rsidR="003F66F7">
              <w:rPr>
                <w:rFonts w:ascii="Century Gothic" w:hAnsi="Century Gothic"/>
              </w:rPr>
              <w:t>Updates</w:t>
            </w:r>
            <w:bookmarkStart w:id="0" w:name="_GoBack"/>
            <w:bookmarkEnd w:id="0"/>
            <w:r>
              <w:rPr>
                <w:rFonts w:ascii="Century Gothic" w:hAnsi="Century Gothic"/>
              </w:rPr>
              <w:t xml:space="preserve"> </w:t>
            </w:r>
          </w:p>
          <w:p w:rsidR="007A5EEE" w:rsidRPr="00990F88" w:rsidRDefault="00FB4F85" w:rsidP="007A5EEE">
            <w:pPr>
              <w:pStyle w:val="NoSpacing"/>
              <w:numPr>
                <w:ilvl w:val="0"/>
                <w:numId w:val="22"/>
              </w:numPr>
              <w:rPr>
                <w:rFonts w:ascii="Century Gothic" w:hAnsi="Century Gothic"/>
              </w:rPr>
            </w:pPr>
            <w:r>
              <w:rPr>
                <w:rFonts w:ascii="Century Gothic" w:hAnsi="Century Gothic"/>
              </w:rPr>
              <w:t>Scenarios</w:t>
            </w:r>
          </w:p>
        </w:tc>
        <w:tc>
          <w:tcPr>
            <w:tcW w:w="2351" w:type="dxa"/>
            <w:shd w:val="clear" w:color="auto" w:fill="auto"/>
          </w:tcPr>
          <w:p w:rsidR="007A5EEE" w:rsidRPr="00990F88" w:rsidRDefault="007A5EEE" w:rsidP="006D58AE">
            <w:pPr>
              <w:pStyle w:val="NoSpacing"/>
              <w:rPr>
                <w:rFonts w:ascii="Century Gothic" w:hAnsi="Century Gothic"/>
              </w:rPr>
            </w:pPr>
            <w:r>
              <w:rPr>
                <w:rFonts w:ascii="Century Gothic" w:hAnsi="Century Gothic"/>
              </w:rPr>
              <w:t>Edmundo Norte</w:t>
            </w:r>
            <w:r w:rsidR="00FB4F85">
              <w:rPr>
                <w:rFonts w:ascii="Century Gothic" w:hAnsi="Century Gothic"/>
              </w:rPr>
              <w:t xml:space="preserve"> + Alicia Cortez</w:t>
            </w:r>
          </w:p>
        </w:tc>
      </w:tr>
      <w:tr w:rsidR="007A5EEE" w:rsidRPr="008D1F9E" w:rsidTr="00FB4F85">
        <w:trPr>
          <w:trHeight w:val="773"/>
        </w:trPr>
        <w:tc>
          <w:tcPr>
            <w:tcW w:w="1170" w:type="dxa"/>
            <w:vMerge/>
            <w:shd w:val="clear" w:color="auto" w:fill="auto"/>
          </w:tcPr>
          <w:p w:rsidR="007A5EEE" w:rsidRPr="00990F88" w:rsidRDefault="007A5EEE" w:rsidP="006D58AE">
            <w:pPr>
              <w:pStyle w:val="NoSpacing"/>
              <w:rPr>
                <w:rFonts w:ascii="Century Gothic" w:hAnsi="Century Gothic"/>
              </w:rPr>
            </w:pPr>
          </w:p>
        </w:tc>
        <w:tc>
          <w:tcPr>
            <w:tcW w:w="1890" w:type="dxa"/>
            <w:vMerge/>
            <w:shd w:val="clear" w:color="auto" w:fill="auto"/>
          </w:tcPr>
          <w:p w:rsidR="007A5EEE" w:rsidRDefault="007A5EEE" w:rsidP="006D58AE">
            <w:pPr>
              <w:pStyle w:val="NoSpacing"/>
              <w:rPr>
                <w:rFonts w:ascii="Century Gothic" w:hAnsi="Century Gothic"/>
              </w:rPr>
            </w:pPr>
          </w:p>
        </w:tc>
        <w:tc>
          <w:tcPr>
            <w:tcW w:w="7707" w:type="dxa"/>
          </w:tcPr>
          <w:p w:rsidR="00740C0B" w:rsidRDefault="00FB4F85" w:rsidP="00FB4F85">
            <w:pPr>
              <w:pStyle w:val="NoSpacing"/>
              <w:numPr>
                <w:ilvl w:val="0"/>
                <w:numId w:val="22"/>
              </w:numPr>
              <w:rPr>
                <w:rFonts w:ascii="Century Gothic" w:hAnsi="Century Gothic"/>
              </w:rPr>
            </w:pPr>
            <w:r w:rsidRPr="00FB4F85">
              <w:rPr>
                <w:rFonts w:ascii="Century Gothic" w:hAnsi="Century Gothic"/>
              </w:rPr>
              <w:t xml:space="preserve">Academic Senate and EAC Collaboration   </w:t>
            </w:r>
            <w:r>
              <w:rPr>
                <w:rFonts w:ascii="Century Gothic" w:hAnsi="Century Gothic"/>
              </w:rPr>
              <w:t xml:space="preserve"> </w:t>
            </w:r>
          </w:p>
          <w:p w:rsidR="00FB4F85" w:rsidRPr="007A5EEE" w:rsidRDefault="003F66F7" w:rsidP="003F66F7">
            <w:pPr>
              <w:pStyle w:val="NoSpacing"/>
              <w:numPr>
                <w:ilvl w:val="0"/>
                <w:numId w:val="22"/>
              </w:numPr>
              <w:rPr>
                <w:rFonts w:ascii="Century Gothic" w:hAnsi="Century Gothic"/>
              </w:rPr>
            </w:pPr>
            <w:r>
              <w:rPr>
                <w:rFonts w:ascii="Century Gothic" w:hAnsi="Century Gothic"/>
              </w:rPr>
              <w:t xml:space="preserve">Chancellors Equity to Excellence </w:t>
            </w:r>
            <w:r w:rsidR="00FB4F85" w:rsidRPr="00FB4F85">
              <w:rPr>
                <w:rFonts w:ascii="Century Gothic" w:hAnsi="Century Gothic"/>
              </w:rPr>
              <w:t>Mini-Grants</w:t>
            </w:r>
            <w:r>
              <w:rPr>
                <w:rFonts w:ascii="Century Gothic" w:hAnsi="Century Gothic"/>
              </w:rPr>
              <w:t xml:space="preserve"> </w:t>
            </w:r>
          </w:p>
        </w:tc>
        <w:tc>
          <w:tcPr>
            <w:tcW w:w="2351" w:type="dxa"/>
            <w:shd w:val="clear" w:color="auto" w:fill="auto"/>
          </w:tcPr>
          <w:p w:rsidR="00740C0B" w:rsidRPr="00990F88" w:rsidRDefault="00FB4F85" w:rsidP="006D58AE">
            <w:pPr>
              <w:pStyle w:val="NoSpacing"/>
              <w:rPr>
                <w:rFonts w:ascii="Century Gothic" w:hAnsi="Century Gothic"/>
              </w:rPr>
            </w:pPr>
            <w:r>
              <w:rPr>
                <w:rFonts w:ascii="Century Gothic" w:hAnsi="Century Gothic"/>
              </w:rPr>
              <w:t>Alicia Cortez</w:t>
            </w:r>
            <w:r w:rsidR="003F66F7">
              <w:rPr>
                <w:rFonts w:ascii="Century Gothic" w:hAnsi="Century Gothic"/>
              </w:rPr>
              <w:t xml:space="preserve"> + </w:t>
            </w:r>
            <w:r w:rsidR="003F66F7">
              <w:rPr>
                <w:rFonts w:ascii="Century Gothic" w:hAnsi="Century Gothic"/>
              </w:rPr>
              <w:br/>
              <w:t>Karen Chow</w:t>
            </w:r>
            <w:r w:rsidRPr="00990F88">
              <w:rPr>
                <w:rFonts w:ascii="Century Gothic" w:hAnsi="Century Gothic"/>
              </w:rPr>
              <w:t xml:space="preserve"> </w:t>
            </w:r>
          </w:p>
        </w:tc>
      </w:tr>
      <w:tr w:rsidR="00FB4F85" w:rsidRPr="008D1F9E" w:rsidTr="007A5EEE">
        <w:trPr>
          <w:trHeight w:val="593"/>
        </w:trPr>
        <w:tc>
          <w:tcPr>
            <w:tcW w:w="1170" w:type="dxa"/>
            <w:shd w:val="clear" w:color="auto" w:fill="auto"/>
          </w:tcPr>
          <w:p w:rsidR="00FB4F85" w:rsidRPr="00990F88" w:rsidRDefault="00FB4F85" w:rsidP="006D58AE">
            <w:pPr>
              <w:pStyle w:val="NoSpacing"/>
              <w:rPr>
                <w:rFonts w:ascii="Century Gothic" w:hAnsi="Century Gothic"/>
              </w:rPr>
            </w:pPr>
            <w:r>
              <w:rPr>
                <w:rFonts w:ascii="Century Gothic" w:hAnsi="Century Gothic"/>
              </w:rPr>
              <w:t>2:45pm</w:t>
            </w:r>
          </w:p>
        </w:tc>
        <w:tc>
          <w:tcPr>
            <w:tcW w:w="1890" w:type="dxa"/>
            <w:shd w:val="clear" w:color="auto" w:fill="auto"/>
          </w:tcPr>
          <w:p w:rsidR="00FB4F85" w:rsidRDefault="00FB4F85" w:rsidP="006D58AE">
            <w:pPr>
              <w:pStyle w:val="NoSpacing"/>
              <w:rPr>
                <w:rFonts w:ascii="Century Gothic" w:hAnsi="Century Gothic"/>
              </w:rPr>
            </w:pPr>
            <w:r>
              <w:rPr>
                <w:rFonts w:ascii="Century Gothic" w:hAnsi="Century Gothic"/>
              </w:rPr>
              <w:t>Updates</w:t>
            </w:r>
          </w:p>
        </w:tc>
        <w:tc>
          <w:tcPr>
            <w:tcW w:w="7707" w:type="dxa"/>
          </w:tcPr>
          <w:p w:rsidR="00FB4F85" w:rsidRDefault="00FB4F85" w:rsidP="00FB4F85">
            <w:pPr>
              <w:pStyle w:val="NoSpacing"/>
              <w:numPr>
                <w:ilvl w:val="0"/>
                <w:numId w:val="25"/>
              </w:numPr>
              <w:rPr>
                <w:rFonts w:ascii="Century Gothic" w:hAnsi="Century Gothic"/>
              </w:rPr>
            </w:pPr>
            <w:proofErr w:type="spellStart"/>
            <w:r w:rsidRPr="00FB4F85">
              <w:rPr>
                <w:rFonts w:ascii="Century Gothic" w:hAnsi="Century Gothic"/>
              </w:rPr>
              <w:t>UndocuAlly</w:t>
            </w:r>
            <w:proofErr w:type="spellEnd"/>
          </w:p>
          <w:p w:rsidR="00FB4F85" w:rsidRDefault="00FB4F85" w:rsidP="00FB4F85">
            <w:pPr>
              <w:pStyle w:val="NoSpacing"/>
              <w:numPr>
                <w:ilvl w:val="0"/>
                <w:numId w:val="25"/>
              </w:numPr>
              <w:rPr>
                <w:rFonts w:ascii="Century Gothic" w:hAnsi="Century Gothic"/>
              </w:rPr>
            </w:pPr>
            <w:r w:rsidRPr="00FB4F85">
              <w:rPr>
                <w:rFonts w:ascii="Century Gothic" w:hAnsi="Century Gothic"/>
              </w:rPr>
              <w:t xml:space="preserve">Equity and Engagement Division:  </w:t>
            </w:r>
            <w:r>
              <w:rPr>
                <w:rFonts w:ascii="Century Gothic" w:hAnsi="Century Gothic"/>
              </w:rPr>
              <w:br/>
            </w:r>
            <w:r w:rsidRPr="00FB4F85">
              <w:rPr>
                <w:rFonts w:ascii="Century Gothic" w:hAnsi="Century Gothic"/>
              </w:rPr>
              <w:t xml:space="preserve">Student Employee Equity Training  </w:t>
            </w:r>
          </w:p>
          <w:p w:rsidR="00FB4F85" w:rsidRDefault="00FB4F85" w:rsidP="00FB4F85">
            <w:pPr>
              <w:pStyle w:val="NoSpacing"/>
              <w:numPr>
                <w:ilvl w:val="0"/>
                <w:numId w:val="25"/>
              </w:numPr>
              <w:rPr>
                <w:rFonts w:ascii="Century Gothic" w:hAnsi="Century Gothic"/>
              </w:rPr>
            </w:pPr>
            <w:r>
              <w:rPr>
                <w:rFonts w:ascii="Century Gothic" w:hAnsi="Century Gothic"/>
              </w:rPr>
              <w:t>DASB</w:t>
            </w:r>
            <w:r w:rsidR="003F66F7">
              <w:rPr>
                <w:rFonts w:ascii="Century Gothic" w:hAnsi="Century Gothic"/>
              </w:rPr>
              <w:t xml:space="preserve"> Updates</w:t>
            </w:r>
          </w:p>
        </w:tc>
        <w:tc>
          <w:tcPr>
            <w:tcW w:w="2351" w:type="dxa"/>
            <w:shd w:val="clear" w:color="auto" w:fill="auto"/>
          </w:tcPr>
          <w:p w:rsidR="00FB4F85" w:rsidRDefault="00FB4F85" w:rsidP="006D58AE">
            <w:pPr>
              <w:pStyle w:val="NoSpacing"/>
              <w:rPr>
                <w:rFonts w:ascii="Century Gothic" w:hAnsi="Century Gothic"/>
              </w:rPr>
            </w:pPr>
            <w:r>
              <w:rPr>
                <w:rFonts w:ascii="Century Gothic" w:hAnsi="Century Gothic"/>
              </w:rPr>
              <w:t>Angelica Esquivel Moreno</w:t>
            </w:r>
          </w:p>
          <w:p w:rsidR="00FB4F85" w:rsidRDefault="00FB4F85" w:rsidP="006D58AE">
            <w:pPr>
              <w:pStyle w:val="NoSpacing"/>
              <w:rPr>
                <w:rFonts w:ascii="Century Gothic" w:hAnsi="Century Gothic"/>
              </w:rPr>
            </w:pPr>
            <w:r>
              <w:rPr>
                <w:rFonts w:ascii="Century Gothic" w:hAnsi="Century Gothic"/>
              </w:rPr>
              <w:t>Tony Santa Ana</w:t>
            </w:r>
          </w:p>
          <w:p w:rsidR="00FB4F85" w:rsidRDefault="00FB4F85" w:rsidP="006D58AE">
            <w:pPr>
              <w:pStyle w:val="NoSpacing"/>
              <w:rPr>
                <w:rFonts w:ascii="Century Gothic" w:hAnsi="Century Gothic"/>
              </w:rPr>
            </w:pPr>
            <w:r w:rsidRPr="00FB4F85">
              <w:rPr>
                <w:rFonts w:ascii="Century Gothic" w:hAnsi="Century Gothic"/>
              </w:rPr>
              <w:t>Rex Zhang</w:t>
            </w:r>
          </w:p>
        </w:tc>
      </w:tr>
      <w:tr w:rsidR="006D58AE" w:rsidRPr="008D1F9E" w:rsidTr="007A5EEE">
        <w:trPr>
          <w:trHeight w:val="647"/>
        </w:trPr>
        <w:tc>
          <w:tcPr>
            <w:tcW w:w="117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2</w:t>
            </w:r>
            <w:r w:rsidR="006D58AE" w:rsidRPr="00990F88">
              <w:rPr>
                <w:rFonts w:ascii="Century Gothic" w:hAnsi="Century Gothic"/>
              </w:rPr>
              <w:t>:45pm</w:t>
            </w:r>
          </w:p>
        </w:tc>
        <w:tc>
          <w:tcPr>
            <w:tcW w:w="189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Closure</w:t>
            </w:r>
          </w:p>
          <w:p w:rsidR="006D58AE" w:rsidRPr="00990F88" w:rsidRDefault="006D58AE" w:rsidP="006D58AE">
            <w:pPr>
              <w:pStyle w:val="NoSpacing"/>
              <w:rPr>
                <w:rFonts w:ascii="Century Gothic" w:eastAsia="Times New Roman" w:hAnsi="Century Gothic"/>
                <w:color w:val="000000"/>
              </w:rPr>
            </w:pPr>
          </w:p>
        </w:tc>
        <w:tc>
          <w:tcPr>
            <w:tcW w:w="7707" w:type="dxa"/>
          </w:tcPr>
          <w:p w:rsidR="006D58AE" w:rsidRPr="00990F88" w:rsidRDefault="007A5EEE" w:rsidP="006D58AE">
            <w:pPr>
              <w:pStyle w:val="NoSpacing"/>
              <w:numPr>
                <w:ilvl w:val="0"/>
                <w:numId w:val="23"/>
              </w:numPr>
              <w:rPr>
                <w:rFonts w:ascii="Century Gothic" w:hAnsi="Century Gothic"/>
              </w:rPr>
            </w:pPr>
            <w:r>
              <w:rPr>
                <w:rFonts w:ascii="Century Gothic" w:hAnsi="Century Gothic"/>
              </w:rPr>
              <w:t>Announcements</w:t>
            </w:r>
            <w:r w:rsidR="00FB4F85">
              <w:rPr>
                <w:rFonts w:ascii="Century Gothic" w:hAnsi="Century Gothic"/>
              </w:rPr>
              <w:t xml:space="preserve"> and Events</w:t>
            </w:r>
          </w:p>
          <w:p w:rsidR="006D58AE" w:rsidRDefault="007A5EEE" w:rsidP="006D58AE">
            <w:pPr>
              <w:pStyle w:val="NoSpacing"/>
              <w:numPr>
                <w:ilvl w:val="0"/>
                <w:numId w:val="23"/>
              </w:numPr>
              <w:rPr>
                <w:rFonts w:ascii="Century Gothic" w:hAnsi="Century Gothic"/>
              </w:rPr>
            </w:pPr>
            <w:r>
              <w:rPr>
                <w:rFonts w:ascii="Century Gothic" w:hAnsi="Century Gothic"/>
              </w:rPr>
              <w:t>Appreciations</w:t>
            </w:r>
          </w:p>
          <w:p w:rsidR="006D58AE" w:rsidRPr="00990F88" w:rsidRDefault="006D58AE" w:rsidP="007A5EEE">
            <w:pPr>
              <w:pStyle w:val="NoSpacing"/>
              <w:ind w:left="720"/>
              <w:rPr>
                <w:rFonts w:ascii="Century Gothic" w:hAnsi="Century Gothic"/>
              </w:rPr>
            </w:pPr>
          </w:p>
        </w:tc>
        <w:tc>
          <w:tcPr>
            <w:tcW w:w="2351"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Pr="007A5EEE" w:rsidRDefault="007A5EEE" w:rsidP="007A5EEE">
      <w:pPr>
        <w:pStyle w:val="NormalWeb"/>
        <w:spacing w:after="0"/>
        <w:jc w:val="center"/>
        <w:rPr>
          <w:rFonts w:ascii="Calibri" w:hAnsi="Calibri"/>
          <w:b/>
          <w:sz w:val="8"/>
          <w:szCs w:val="8"/>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5E" w:rsidRDefault="00D31B5E" w:rsidP="00E8544A">
      <w:pPr>
        <w:spacing w:after="0" w:line="240" w:lineRule="auto"/>
      </w:pPr>
      <w:r>
        <w:separator/>
      </w:r>
    </w:p>
  </w:endnote>
  <w:endnote w:type="continuationSeparator" w:id="0">
    <w:p w:rsidR="00D31B5E" w:rsidRDefault="00D31B5E"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Pr="00E8544A" w:rsidRDefault="007A5EEE"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7A5EEE" w:rsidRDefault="007A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A" w:rsidRPr="00E8544A" w:rsidRDefault="00E8544A"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sidR="00AA1327">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E8544A" w:rsidRDefault="00E8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5E" w:rsidRDefault="00D31B5E" w:rsidP="00E8544A">
      <w:pPr>
        <w:spacing w:after="0" w:line="240" w:lineRule="auto"/>
      </w:pPr>
      <w:r>
        <w:separator/>
      </w:r>
    </w:p>
  </w:footnote>
  <w:footnote w:type="continuationSeparator" w:id="0">
    <w:p w:rsidR="00D31B5E" w:rsidRDefault="00D31B5E"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Default="007A5EEE" w:rsidP="006D58AE">
    <w:pPr>
      <w:pStyle w:val="Header"/>
      <w:jc w:val="center"/>
    </w:pPr>
    <w:r w:rsidRPr="006F2AAB">
      <w:rPr>
        <w:rFonts w:cs="Arial"/>
        <w:b/>
        <w:sz w:val="28"/>
        <w:szCs w:val="28"/>
        <w:u w:val="single"/>
      </w:rPr>
      <w:t xml:space="preserve">Equity Action Council Agenda: </w:t>
    </w:r>
    <w:r w:rsidR="00FB4F85">
      <w:rPr>
        <w:rFonts w:cs="Arial"/>
        <w:b/>
        <w:sz w:val="28"/>
        <w:szCs w:val="28"/>
        <w:u w:val="single"/>
      </w:rPr>
      <w:t>2/22</w:t>
    </w:r>
    <w:r>
      <w:rPr>
        <w:rFonts w:cs="Arial"/>
        <w:b/>
        <w:sz w:val="28"/>
        <w:szCs w:val="28"/>
        <w:u w:val="single"/>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AE" w:rsidRDefault="006D58AE" w:rsidP="006D58AE">
    <w:pPr>
      <w:pStyle w:val="Header"/>
      <w:jc w:val="center"/>
    </w:pPr>
    <w:r w:rsidRPr="006F2AAB">
      <w:rPr>
        <w:rFonts w:cs="Arial"/>
        <w:b/>
        <w:sz w:val="28"/>
        <w:szCs w:val="28"/>
        <w:u w:val="single"/>
      </w:rPr>
      <w:t xml:space="preserve">Equity Action Council Agenda: </w:t>
    </w:r>
    <w:r w:rsidR="007A5EEE">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9"/>
  </w:num>
  <w:num w:numId="6">
    <w:abstractNumId w:val="8"/>
  </w:num>
  <w:num w:numId="7">
    <w:abstractNumId w:val="16"/>
  </w:num>
  <w:num w:numId="8">
    <w:abstractNumId w:val="13"/>
  </w:num>
  <w:num w:numId="9">
    <w:abstractNumId w:val="18"/>
  </w:num>
  <w:num w:numId="10">
    <w:abstractNumId w:val="12"/>
  </w:num>
  <w:num w:numId="11">
    <w:abstractNumId w:val="9"/>
  </w:num>
  <w:num w:numId="12">
    <w:abstractNumId w:val="7"/>
  </w:num>
  <w:num w:numId="13">
    <w:abstractNumId w:val="17"/>
  </w:num>
  <w:num w:numId="14">
    <w:abstractNumId w:val="15"/>
  </w:num>
  <w:num w:numId="15">
    <w:abstractNumId w:val="5"/>
  </w:num>
  <w:num w:numId="16">
    <w:abstractNumId w:val="6"/>
  </w:num>
  <w:num w:numId="17">
    <w:abstractNumId w:val="22"/>
  </w:num>
  <w:num w:numId="18">
    <w:abstractNumId w:val="24"/>
  </w:num>
  <w:num w:numId="19">
    <w:abstractNumId w:val="14"/>
  </w:num>
  <w:num w:numId="20">
    <w:abstractNumId w:val="4"/>
  </w:num>
  <w:num w:numId="21">
    <w:abstractNumId w:val="23"/>
  </w:num>
  <w:num w:numId="22">
    <w:abstractNumId w:val="1"/>
  </w:num>
  <w:num w:numId="23">
    <w:abstractNumId w:val="2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46560"/>
    <w:rsid w:val="00055F49"/>
    <w:rsid w:val="00062E69"/>
    <w:rsid w:val="000A5E3E"/>
    <w:rsid w:val="000B4608"/>
    <w:rsid w:val="000B4720"/>
    <w:rsid w:val="000C6674"/>
    <w:rsid w:val="000E2E6F"/>
    <w:rsid w:val="00114C65"/>
    <w:rsid w:val="0013365A"/>
    <w:rsid w:val="001357A9"/>
    <w:rsid w:val="001A4131"/>
    <w:rsid w:val="001B2F7C"/>
    <w:rsid w:val="001D4BFB"/>
    <w:rsid w:val="001E4F34"/>
    <w:rsid w:val="002119E2"/>
    <w:rsid w:val="00251ABA"/>
    <w:rsid w:val="0025457D"/>
    <w:rsid w:val="00263A96"/>
    <w:rsid w:val="002712BF"/>
    <w:rsid w:val="00273F6F"/>
    <w:rsid w:val="00295F25"/>
    <w:rsid w:val="002F032A"/>
    <w:rsid w:val="00344DF3"/>
    <w:rsid w:val="00371216"/>
    <w:rsid w:val="003866A7"/>
    <w:rsid w:val="003872CA"/>
    <w:rsid w:val="003964B7"/>
    <w:rsid w:val="003B1B14"/>
    <w:rsid w:val="003F66F7"/>
    <w:rsid w:val="00422FC6"/>
    <w:rsid w:val="0042770A"/>
    <w:rsid w:val="004304EB"/>
    <w:rsid w:val="00431AE5"/>
    <w:rsid w:val="004751CB"/>
    <w:rsid w:val="0049363D"/>
    <w:rsid w:val="00494456"/>
    <w:rsid w:val="00496B36"/>
    <w:rsid w:val="004A6C64"/>
    <w:rsid w:val="004C1BFC"/>
    <w:rsid w:val="004C3577"/>
    <w:rsid w:val="00507B22"/>
    <w:rsid w:val="00574249"/>
    <w:rsid w:val="005A745C"/>
    <w:rsid w:val="005C3240"/>
    <w:rsid w:val="005C3273"/>
    <w:rsid w:val="00621D96"/>
    <w:rsid w:val="006D4956"/>
    <w:rsid w:val="006D58AE"/>
    <w:rsid w:val="006F2AAB"/>
    <w:rsid w:val="006F6F59"/>
    <w:rsid w:val="00711EF5"/>
    <w:rsid w:val="00740C0B"/>
    <w:rsid w:val="007716D9"/>
    <w:rsid w:val="007A5EEE"/>
    <w:rsid w:val="007B3D73"/>
    <w:rsid w:val="007E120A"/>
    <w:rsid w:val="007E47C8"/>
    <w:rsid w:val="007F20CD"/>
    <w:rsid w:val="008048C3"/>
    <w:rsid w:val="00830C0A"/>
    <w:rsid w:val="0084549B"/>
    <w:rsid w:val="00873608"/>
    <w:rsid w:val="00874792"/>
    <w:rsid w:val="008910CA"/>
    <w:rsid w:val="008B0F16"/>
    <w:rsid w:val="008B23B6"/>
    <w:rsid w:val="008D1F9E"/>
    <w:rsid w:val="008D3A2E"/>
    <w:rsid w:val="008E1D53"/>
    <w:rsid w:val="00903738"/>
    <w:rsid w:val="009516C5"/>
    <w:rsid w:val="00954964"/>
    <w:rsid w:val="00990F88"/>
    <w:rsid w:val="00A176A3"/>
    <w:rsid w:val="00A37AE7"/>
    <w:rsid w:val="00A537EA"/>
    <w:rsid w:val="00AA1327"/>
    <w:rsid w:val="00AC5939"/>
    <w:rsid w:val="00B226A8"/>
    <w:rsid w:val="00B36540"/>
    <w:rsid w:val="00B42CC9"/>
    <w:rsid w:val="00B53BBC"/>
    <w:rsid w:val="00B85F85"/>
    <w:rsid w:val="00B909B5"/>
    <w:rsid w:val="00BF2E02"/>
    <w:rsid w:val="00BF77D9"/>
    <w:rsid w:val="00C62862"/>
    <w:rsid w:val="00CA37FB"/>
    <w:rsid w:val="00CD5155"/>
    <w:rsid w:val="00CD6C5B"/>
    <w:rsid w:val="00CE1ACD"/>
    <w:rsid w:val="00CE206B"/>
    <w:rsid w:val="00D14F89"/>
    <w:rsid w:val="00D31B5E"/>
    <w:rsid w:val="00D37B00"/>
    <w:rsid w:val="00D61693"/>
    <w:rsid w:val="00DB6EF7"/>
    <w:rsid w:val="00DF7167"/>
    <w:rsid w:val="00E0166A"/>
    <w:rsid w:val="00E10BE4"/>
    <w:rsid w:val="00E11171"/>
    <w:rsid w:val="00E20CD8"/>
    <w:rsid w:val="00E32A46"/>
    <w:rsid w:val="00E739AF"/>
    <w:rsid w:val="00E84EA0"/>
    <w:rsid w:val="00E8544A"/>
    <w:rsid w:val="00EA2100"/>
    <w:rsid w:val="00EB05F9"/>
    <w:rsid w:val="00F1642D"/>
    <w:rsid w:val="00F30F8D"/>
    <w:rsid w:val="00F720BE"/>
    <w:rsid w:val="00F74C06"/>
    <w:rsid w:val="00F802FC"/>
    <w:rsid w:val="00F80FD7"/>
    <w:rsid w:val="00F810C0"/>
    <w:rsid w:val="00F81A88"/>
    <w:rsid w:val="00FB4F85"/>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2</cp:revision>
  <cp:lastPrinted>2018-02-22T20:10:00Z</cp:lastPrinted>
  <dcterms:created xsi:type="dcterms:W3CDTF">2018-02-22T20:55:00Z</dcterms:created>
  <dcterms:modified xsi:type="dcterms:W3CDTF">2018-02-22T20:55:00Z</dcterms:modified>
</cp:coreProperties>
</file>